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42" w:rsidRPr="00FE3D14" w:rsidRDefault="00CC1D42" w:rsidP="00CC1D42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3CB50.9DF8D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CB50.9DF8D9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             </w:t>
      </w:r>
      <w:r>
        <w:tab/>
      </w:r>
      <w:r>
        <w:tab/>
      </w:r>
      <w:r>
        <w:tab/>
      </w:r>
      <w:r>
        <w:tab/>
      </w:r>
      <w:r>
        <w:tab/>
      </w:r>
      <w:r>
        <w:tab/>
        <w:t>Χανιά</w:t>
      </w:r>
      <w:r>
        <w:tab/>
        <w:t>24/10/2019</w:t>
      </w:r>
      <w:r>
        <w:tab/>
      </w:r>
    </w:p>
    <w:p w:rsidR="00CC1D42" w:rsidRDefault="00CC1D42" w:rsidP="00CC1D42">
      <w:pP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</w:pP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</w:t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302195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ab/>
      </w:r>
      <w:r w:rsidRPr="00CA464A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 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l-GR"/>
        </w:rPr>
        <w:t>ΔΕΛΤΙΟ ΤΥΠΟΥ</w:t>
      </w:r>
    </w:p>
    <w:p w:rsidR="00CC1D42" w:rsidRDefault="00CC1D42" w:rsidP="00CC1D42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  <w:lang w:val="en-US"/>
        </w:rPr>
      </w:pPr>
    </w:p>
    <w:p w:rsidR="00CC1D42" w:rsidRPr="00CC1D42" w:rsidRDefault="00CC1D42" w:rsidP="00CC1D42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  <w:lang w:val="en-US"/>
        </w:rPr>
      </w:pPr>
    </w:p>
    <w:p w:rsidR="00CC1D42" w:rsidRDefault="00CC1D42" w:rsidP="00CC1D4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Ε.Κ.</w:t>
      </w:r>
      <w:r w:rsidRPr="00CC1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Χανίων</w:t>
      </w:r>
      <w:r w:rsidRPr="00CC1D42">
        <w:rPr>
          <w:rFonts w:ascii="Arial" w:hAnsi="Arial" w:cs="Arial"/>
          <w:sz w:val="24"/>
          <w:szCs w:val="24"/>
        </w:rPr>
        <w:t xml:space="preserve"> εκφράζει την πλήρη και κατηγορηματική αντίθεσή του στο νομοσχέδιο που προβλέπει την ιδιωτικοποίηση των υπηρεσιών Καθαριότητας, Ηλεκτροφωτισμού και Πρασίνου των Δήμων.</w:t>
      </w:r>
      <w:r w:rsidRPr="00CC1D42">
        <w:rPr>
          <w:rFonts w:ascii="Arial" w:hAnsi="Arial" w:cs="Arial"/>
          <w:sz w:val="24"/>
          <w:szCs w:val="24"/>
        </w:rPr>
        <w:br/>
        <w:t>Το υπό ψήφιση νομοσχέδιο ανοίγει το</w:t>
      </w:r>
      <w:r w:rsidR="00C573C2">
        <w:rPr>
          <w:rFonts w:ascii="Arial" w:hAnsi="Arial" w:cs="Arial"/>
          <w:sz w:val="24"/>
          <w:szCs w:val="24"/>
        </w:rPr>
        <w:t>ν</w:t>
      </w:r>
      <w:r w:rsidRPr="00CC1D42">
        <w:rPr>
          <w:rFonts w:ascii="Arial" w:hAnsi="Arial" w:cs="Arial"/>
          <w:sz w:val="24"/>
          <w:szCs w:val="24"/>
        </w:rPr>
        <w:t xml:space="preserve"> δρόμο για απολύσεις χιλιάδων εργαζομένων, συμβασιούχων ή αορίστου χρόνου. Ανοίγει επίσης το</w:t>
      </w:r>
      <w:r w:rsidR="00C573C2">
        <w:rPr>
          <w:rFonts w:ascii="Arial" w:hAnsi="Arial" w:cs="Arial"/>
          <w:sz w:val="24"/>
          <w:szCs w:val="24"/>
        </w:rPr>
        <w:t>ν</w:t>
      </w:r>
      <w:r w:rsidRPr="00CC1D42">
        <w:rPr>
          <w:rFonts w:ascii="Arial" w:hAnsi="Arial" w:cs="Arial"/>
          <w:sz w:val="24"/>
          <w:szCs w:val="24"/>
        </w:rPr>
        <w:t xml:space="preserve"> δρόμο για εύκολες προσλήψεις-ρουσφέτια από την </w:t>
      </w:r>
      <w:r>
        <w:rPr>
          <w:rFonts w:ascii="Arial" w:hAnsi="Arial" w:cs="Arial"/>
          <w:sz w:val="24"/>
          <w:szCs w:val="24"/>
        </w:rPr>
        <w:t xml:space="preserve">πίσω πόρτα μέσω των εργολαβικών </w:t>
      </w:r>
      <w:r w:rsidRPr="00CC1D42">
        <w:rPr>
          <w:rFonts w:ascii="Arial" w:hAnsi="Arial" w:cs="Arial"/>
          <w:sz w:val="24"/>
          <w:szCs w:val="24"/>
        </w:rPr>
        <w:t>εταιριών.</w:t>
      </w:r>
    </w:p>
    <w:p w:rsidR="009173D4" w:rsidRDefault="009173D4" w:rsidP="00CC1D4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Ε.Κ. Χανίων</w:t>
      </w:r>
      <w:r w:rsidRPr="00CC1D42">
        <w:rPr>
          <w:rFonts w:ascii="Arial" w:hAnsi="Arial" w:cs="Arial"/>
          <w:sz w:val="24"/>
          <w:szCs w:val="24"/>
        </w:rPr>
        <w:t xml:space="preserve"> είναι στο πλευρό των εργαζομένων στην Τοπική Αυτοδιοίκηση</w:t>
      </w:r>
      <w:r>
        <w:rPr>
          <w:rFonts w:ascii="Arial" w:hAnsi="Arial" w:cs="Arial"/>
          <w:sz w:val="24"/>
          <w:szCs w:val="24"/>
        </w:rPr>
        <w:t xml:space="preserve"> και στηρίζει τον αγώνα τους.</w:t>
      </w:r>
    </w:p>
    <w:p w:rsidR="00CC1D42" w:rsidRDefault="00CC1D42" w:rsidP="00CC1D42">
      <w:pPr>
        <w:jc w:val="both"/>
        <w:rPr>
          <w:rFonts w:ascii="Arial" w:hAnsi="Arial" w:cs="Arial"/>
          <w:sz w:val="24"/>
          <w:szCs w:val="24"/>
        </w:rPr>
      </w:pPr>
      <w:r w:rsidRPr="00CC1D42">
        <w:rPr>
          <w:rFonts w:ascii="Arial" w:hAnsi="Arial" w:cs="Arial"/>
          <w:sz w:val="24"/>
          <w:szCs w:val="24"/>
        </w:rPr>
        <w:t>Ζητούμε να αποσυρθεί άμεσα η επίμαχη διάταξη του πολυνομοσχεδίου και να καλυφθούν τα κενά με προσλήψεις μόνιμου προσωπικό ιδιαίτερα στις ανταποδοτικές υπηρεσίες των Ο.Τ.Α.</w:t>
      </w:r>
    </w:p>
    <w:p w:rsidR="00CC1D42" w:rsidRPr="00CC1D42" w:rsidRDefault="00CC1D42" w:rsidP="00CC1D42">
      <w:pPr>
        <w:jc w:val="both"/>
        <w:rPr>
          <w:rFonts w:ascii="Arial" w:hAnsi="Arial" w:cs="Arial"/>
          <w:sz w:val="24"/>
          <w:szCs w:val="24"/>
        </w:rPr>
      </w:pPr>
    </w:p>
    <w:p w:rsidR="00CC1D42" w:rsidRDefault="00CC1D42" w:rsidP="00CC1D4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1D42">
        <w:rPr>
          <w:rFonts w:ascii="Arial" w:hAnsi="Arial" w:cs="Arial"/>
          <w:b/>
          <w:sz w:val="24"/>
          <w:szCs w:val="24"/>
          <w:u w:val="single"/>
        </w:rPr>
        <w:t>ΟΧΙ ΣΤΗΝ ΙΔΙΩΤΙΚΟΠΟΙΗΣΗ ΤΩΝ ΥΠΗΡΕΣΙΩΝ ΚΑΘΑΡΙΟΤΗΤΑΣ, ΗΛΕΚΤΡΟΦΩΤΙΣΜΟΥ ΚΑΙ ΠΡΑΣΙΝΟΥ ΤΩΝ ΔΗΜΩΝ</w:t>
      </w:r>
    </w:p>
    <w:p w:rsidR="00CC1D42" w:rsidRDefault="00CC1D42" w:rsidP="00CC1D4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C1D42" w:rsidRDefault="00CC1D42" w:rsidP="00CC1D4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C1D42" w:rsidRPr="00E3166A" w:rsidRDefault="00CC1D42" w:rsidP="00CC1D42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 Εργατοϋπαλληλικό Κέντρο Νομού Χανίων</w:t>
      </w:r>
    </w:p>
    <w:p w:rsidR="00CC1D42" w:rsidRPr="00CC1D42" w:rsidRDefault="00CC1D42" w:rsidP="00CC1D4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C1D42" w:rsidRPr="00CC1D42" w:rsidRDefault="00CC1D42" w:rsidP="00CC1D42">
      <w:pPr>
        <w:jc w:val="both"/>
        <w:rPr>
          <w:sz w:val="24"/>
          <w:szCs w:val="24"/>
        </w:rPr>
      </w:pPr>
    </w:p>
    <w:p w:rsidR="007628D2" w:rsidRDefault="007628D2"/>
    <w:sectPr w:rsidR="007628D2" w:rsidSect="007628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D42"/>
    <w:rsid w:val="007628D2"/>
    <w:rsid w:val="009173D4"/>
    <w:rsid w:val="00C573C2"/>
    <w:rsid w:val="00CC1D42"/>
    <w:rsid w:val="00D8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1D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CC1D4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C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C1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3CB50.9DF8D9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2019-10-24T10:23:00Z</cp:lastPrinted>
  <dcterms:created xsi:type="dcterms:W3CDTF">2019-10-24T09:19:00Z</dcterms:created>
  <dcterms:modified xsi:type="dcterms:W3CDTF">2019-10-24T10:51:00Z</dcterms:modified>
</cp:coreProperties>
</file>